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7EF5" w14:textId="77777777" w:rsidR="00AC6D2E" w:rsidRDefault="005C1395">
      <w:pPr>
        <w:spacing w:after="0"/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9DEFF" wp14:editId="1BACC0E5">
                <wp:simplePos x="0" y="0"/>
                <wp:positionH relativeFrom="column">
                  <wp:posOffset>5219700</wp:posOffset>
                </wp:positionH>
                <wp:positionV relativeFrom="paragraph">
                  <wp:posOffset>-286385</wp:posOffset>
                </wp:positionV>
                <wp:extent cx="1228725" cy="3619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A82B" w14:textId="585CED98" w:rsidR="005C1395" w:rsidRPr="00610D4C" w:rsidRDefault="005C1395" w:rsidP="005C13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9DE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1pt;margin-top:-22.55pt;width:96.7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" fillcolor="white [3201]" stroked="f" strokeweight=".5pt">
                <v:textbox>
                  <w:txbxContent>
                    <w:p w14:paraId="3819A82B" w14:textId="585CED98" w:rsidR="005C1395" w:rsidRPr="00610D4C" w:rsidRDefault="005C1395" w:rsidP="005C13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D99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แบบรายงานผลการดำเนินงานโครงการ</w:t>
      </w:r>
      <w:r w:rsidR="005E1D99">
        <w:rPr>
          <w:rFonts w:ascii="TH SarabunIT๙" w:eastAsia="TH SarabunIT๙" w:hAnsi="TH SarabunIT๙" w:cs="TH SarabunIT๙"/>
          <w:b/>
          <w:sz w:val="36"/>
          <w:szCs w:val="36"/>
        </w:rPr>
        <w:t>/</w:t>
      </w:r>
      <w:r w:rsidR="005E1D99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กิจกรรม</w:t>
      </w:r>
    </w:p>
    <w:p w14:paraId="61112636" w14:textId="047CB612" w:rsidR="00AC6D2E" w:rsidRDefault="005E1D99">
      <w:pPr>
        <w:spacing w:after="0"/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ตามแผนปฏิบัติราชการ ประจำปีงบประมาณ พ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.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ศ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. 256</w:t>
      </w:r>
      <w:r w:rsidR="004478DF">
        <w:rPr>
          <w:rFonts w:ascii="TH SarabunIT๙" w:eastAsia="TH SarabunIT๙" w:hAnsi="TH SarabunIT๙" w:cs="TH SarabunIT๙"/>
          <w:bCs/>
          <w:sz w:val="36"/>
          <w:szCs w:val="36"/>
        </w:rPr>
        <w:t>4</w:t>
      </w:r>
    </w:p>
    <w:p w14:paraId="69F3E212" w14:textId="77777777" w:rsidR="00AC6D2E" w:rsidRDefault="005E1D99">
      <w:pPr>
        <w:spacing w:after="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D70C604" wp14:editId="7A696376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038850" cy="28575"/>
                <wp:effectExtent l="0" t="0" r="0" b="0"/>
                <wp:wrapNone/>
                <wp:docPr id="1" name="รูปแบบอิสร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75" y="3779683"/>
                          <a:ext cx="603885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635" extrusionOk="0">
                              <a:moveTo>
                                <a:pt x="0" y="0"/>
                              </a:moveTo>
                              <a:lnTo>
                                <a:pt x="6038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038850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34C16D" w14:textId="44C047AA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หน่วยงาน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วิทยาลัยการ</w:t>
      </w:r>
      <w:r w:rsidR="00466FCF">
        <w:rPr>
          <w:rFonts w:ascii="TH SarabunIT๙" w:eastAsia="TH SarabunIT๙" w:hAnsi="TH SarabunIT๙" w:cs="TH SarabunIT๙" w:hint="cs"/>
          <w:sz w:val="32"/>
          <w:szCs w:val="32"/>
          <w:cs/>
        </w:rPr>
        <w:t>อาชีวศึกษาปทุมธานี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</w:t>
      </w:r>
    </w:p>
    <w:p w14:paraId="1EED5A3A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</w:t>
      </w:r>
    </w:p>
    <w:p w14:paraId="49C05CB1" w14:textId="2AA2676E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ผู้รับผิดชอบโครงการ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73B0DF18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การดำเนินงานโครงการมีความสอดคล้องกับนโยบายของภาครัฐ ประกอบด้วย</w:t>
      </w:r>
    </w:p>
    <w:p w14:paraId="636B9207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CE0F8E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รายละเอียดการดำเนินงานโครงการ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แยกเป็นรายโครงการ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</w:p>
    <w:p w14:paraId="6C377B79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5.1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2788B656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5.2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เป้าหมายและตัวชี้วัดโครงการ</w:t>
      </w:r>
    </w:p>
    <w:p w14:paraId="42C7D1F1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5.2.1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เชิงปริมาณ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</w:t>
      </w:r>
    </w:p>
    <w:p w14:paraId="5F816EB2" w14:textId="3690EAA1" w:rsidR="000E50EB" w:rsidRDefault="005E1D99">
      <w:pPr>
        <w:spacing w:after="0"/>
        <w:rPr>
          <w:rFonts w:ascii="TH SarabunIT๙" w:eastAsia="TH SarabunIT๙" w:hAnsi="TH SarabunIT๙" w:cs="TH SarabunIT๙" w:hint="cs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5.2.2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เชิงคุณภาพ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</w:t>
      </w:r>
    </w:p>
    <w:p w14:paraId="219A9AB4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5.3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การดำเนินงานโครงการ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กระบวนการ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วิธีการ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</w:p>
    <w:p w14:paraId="432DB246" w14:textId="7085E120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A8322" w14:textId="46EEB8B0" w:rsidR="000E50EB" w:rsidRDefault="000E50EB" w:rsidP="000E50EB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5.4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eastAsia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  <w:r w:rsidR="004478DF">
        <w:rPr>
          <w:rFonts w:ascii="TH SarabunIT๙" w:eastAsia="TH SarabunIT๙" w:hAnsi="TH SarabunIT๙" w:cs="TH SarabunIT๙"/>
          <w:sz w:val="32"/>
          <w:szCs w:val="32"/>
        </w:rPr>
        <w:t>.</w:t>
      </w:r>
    </w:p>
    <w:p w14:paraId="4B1CFAD3" w14:textId="48713416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5.</w:t>
      </w:r>
      <w:r w:rsidR="000E50EB">
        <w:rPr>
          <w:rFonts w:ascii="TH SarabunIT๙" w:eastAsia="TH SarabunIT๙" w:hAnsi="TH SarabunIT๙" w:cs="TH SarabunIT๙"/>
          <w:sz w:val="32"/>
          <w:szCs w:val="32"/>
        </w:rPr>
        <w:t>5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ผลการดำเนินงาน</w:t>
      </w:r>
    </w:p>
    <w:p w14:paraId="31CF50DD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DEA73" w14:textId="1518EA34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5.</w:t>
      </w:r>
      <w:r w:rsidR="000E50EB">
        <w:rPr>
          <w:rFonts w:ascii="TH SarabunIT๙" w:eastAsia="TH SarabunIT๙" w:hAnsi="TH SarabunIT๙" w:cs="TH SarabunIT๙"/>
          <w:sz w:val="32"/>
          <w:szCs w:val="32"/>
        </w:rPr>
        <w:t>6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ปัญหาอุปสรรคการดำเนินงาน</w:t>
      </w:r>
    </w:p>
    <w:p w14:paraId="22F83883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CC173" w14:textId="062B17FD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5.</w:t>
      </w:r>
      <w:r w:rsidR="000E50EB">
        <w:rPr>
          <w:rFonts w:ascii="TH SarabunIT๙" w:eastAsia="TH SarabunIT๙" w:hAnsi="TH SarabunIT๙" w:cs="TH SarabunIT๙"/>
          <w:sz w:val="32"/>
          <w:szCs w:val="32"/>
        </w:rPr>
        <w:t>7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แนวทางการแก้ปัญหา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ข้อเสนอแนะ</w:t>
      </w:r>
    </w:p>
    <w:p w14:paraId="43B613AC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D7E7C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5.7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ภาพการดำเนินโครงการ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</w:p>
    <w:p w14:paraId="758A1C15" w14:textId="77777777" w:rsidR="00AC6D2E" w:rsidRDefault="00AC6D2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4E6444F1" w14:textId="77777777" w:rsidR="00AC6D2E" w:rsidRDefault="00AC6D2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77B5C05E" w14:textId="77777777" w:rsidR="00AC6D2E" w:rsidRDefault="00AC6D2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12A1C8CB" w14:textId="77777777" w:rsidR="00AC6D2E" w:rsidRDefault="00AC6D2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63A0C3EC" w14:textId="77777777" w:rsidR="00AC6D2E" w:rsidRDefault="00AC6D2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29892D12" w14:textId="77777777" w:rsidR="00AC6D2E" w:rsidRDefault="00AC6D2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0E92DA71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ผู้จัดทำแบบรายงาน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ผู้รับรองแบบรายงาน</w:t>
      </w:r>
      <w:r>
        <w:rPr>
          <w:rFonts w:ascii="TH SarabunIT๙" w:eastAsia="TH SarabunIT๙" w:hAnsi="TH SarabunIT๙" w:cs="TH SarabunIT๙"/>
          <w:sz w:val="32"/>
          <w:szCs w:val="32"/>
        </w:rPr>
        <w:t>(............................................................)                        (............................................................)</w:t>
      </w:r>
    </w:p>
    <w:p w14:paraId="32D2DECB" w14:textId="77777777" w:rsidR="00AC6D2E" w:rsidRDefault="005E1D9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..................................................................   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</w:t>
      </w:r>
    </w:p>
    <w:sectPr w:rsidR="00AC6D2E">
      <w:pgSz w:w="11906" w:h="16838"/>
      <w:pgMar w:top="709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2E"/>
    <w:rsid w:val="00003F02"/>
    <w:rsid w:val="00075138"/>
    <w:rsid w:val="000E50EB"/>
    <w:rsid w:val="00141DCB"/>
    <w:rsid w:val="00267489"/>
    <w:rsid w:val="004478DF"/>
    <w:rsid w:val="00466FCF"/>
    <w:rsid w:val="0057346A"/>
    <w:rsid w:val="005C1395"/>
    <w:rsid w:val="005E1A7B"/>
    <w:rsid w:val="005E1D99"/>
    <w:rsid w:val="00610D4C"/>
    <w:rsid w:val="007D3342"/>
    <w:rsid w:val="00AC6D2E"/>
    <w:rsid w:val="00E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FFED"/>
  <w15:docId w15:val="{87821506-37A9-4FF1-A8B5-4C348133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E1D99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D99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กามนิต ใบภักดี</cp:lastModifiedBy>
  <cp:revision>16</cp:revision>
  <cp:lastPrinted>2020-10-09T04:11:00Z</cp:lastPrinted>
  <dcterms:created xsi:type="dcterms:W3CDTF">2020-10-09T04:10:00Z</dcterms:created>
  <dcterms:modified xsi:type="dcterms:W3CDTF">2021-08-30T11:00:00Z</dcterms:modified>
</cp:coreProperties>
</file>